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20B4B" w:rsidRPr="009468B0" w14:paraId="1C9670A6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49108E7" w14:textId="77777777" w:rsidR="00820B4B" w:rsidRPr="009468B0" w:rsidRDefault="00820B4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B0F7F60" w14:textId="77777777" w:rsidR="00820B4B" w:rsidRPr="009468B0" w:rsidRDefault="00820B4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820B4B" w:rsidRPr="009468B0" w14:paraId="4F4585B2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26C6400" w14:textId="77777777" w:rsidR="00820B4B" w:rsidRPr="009468B0" w:rsidRDefault="00820B4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34529B8" w14:textId="77777777" w:rsidR="00820B4B" w:rsidRPr="009468B0" w:rsidRDefault="00820B4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F5E49E4" w14:textId="77777777" w:rsidR="00820B4B" w:rsidRPr="009468B0" w:rsidRDefault="00820B4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59.</w:t>
            </w:r>
          </w:p>
        </w:tc>
      </w:tr>
      <w:tr w:rsidR="00820B4B" w:rsidRPr="009468B0" w14:paraId="2311F6EF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3926DDA6" w14:textId="77777777" w:rsidR="00820B4B" w:rsidRPr="009468B0" w:rsidRDefault="00820B4B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820B4B" w:rsidRPr="009468B0" w14:paraId="51E42246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033AE933" w14:textId="77777777" w:rsidR="00820B4B" w:rsidRPr="00A30862" w:rsidRDefault="00820B4B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Hrvatska baština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610E9C0" w14:textId="77777777" w:rsidR="00820B4B" w:rsidRPr="00FB4EE6" w:rsidRDefault="00820B4B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1F50F7">
                <w:rPr>
                  <w:rStyle w:val="Hyperlink"/>
                  <w:i/>
                  <w:iCs/>
                  <w:sz w:val="20"/>
                  <w:szCs w:val="20"/>
                </w:rPr>
                <w:t>Republika Hrvatska – Kulturne i povijesne znamenitosti Republike Hrvatske, prirodna baština</w:t>
              </w:r>
            </w:hyperlink>
          </w:p>
        </w:tc>
      </w:tr>
      <w:tr w:rsidR="00820B4B" w:rsidRPr="009468B0" w14:paraId="01D38CCC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3803B8C1" w14:textId="77777777" w:rsidR="00820B4B" w:rsidRPr="009468B0" w:rsidRDefault="00820B4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najvažnije dijelove baštine Republike Hrvatske.</w:t>
            </w:r>
          </w:p>
        </w:tc>
      </w:tr>
      <w:tr w:rsidR="00820B4B" w:rsidRPr="009468B0" w14:paraId="78A7FC7D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2BCD28EE" w14:textId="77777777" w:rsidR="00820B4B" w:rsidRPr="00C92479" w:rsidRDefault="00820B4B" w:rsidP="000F5BE8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B.4.3. Učenik se snalazi u promjenama i odnosima u vremenu te pripovijeda povijesnu priču o prošlim događajima i o značajnim osobama iz zavičaja i/ili Republike Hrvatske.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820B4B" w:rsidRPr="009468B0" w14:paraId="70B73FD8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5F8E49EF" w14:textId="77777777" w:rsidR="00820B4B" w:rsidRPr="009468B0" w:rsidRDefault="00820B4B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820B4B" w:rsidRPr="00C208B7" w14:paraId="283FDC19" w14:textId="77777777" w:rsidTr="000F5BE8">
        <w:tc>
          <w:tcPr>
            <w:tcW w:w="1634" w:type="dxa"/>
            <w:vAlign w:val="center"/>
          </w:tcPr>
          <w:p w14:paraId="4119427F" w14:textId="77777777" w:rsidR="00820B4B" w:rsidRPr="00C208B7" w:rsidRDefault="00820B4B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118D3E3" w14:textId="77777777" w:rsidR="00820B4B" w:rsidRPr="00C208B7" w:rsidRDefault="00820B4B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0856576" w14:textId="77777777" w:rsidR="00820B4B" w:rsidRPr="00C208B7" w:rsidRDefault="00820B4B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89229FA" w14:textId="77777777" w:rsidR="00820B4B" w:rsidRPr="00C208B7" w:rsidRDefault="00820B4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A610D15" w14:textId="77777777" w:rsidR="00820B4B" w:rsidRPr="00C208B7" w:rsidRDefault="00820B4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820B4B" w:rsidRPr="00C208B7" w14:paraId="19570B87" w14:textId="77777777" w:rsidTr="000F5BE8">
        <w:tc>
          <w:tcPr>
            <w:tcW w:w="1634" w:type="dxa"/>
          </w:tcPr>
          <w:p w14:paraId="34EB77CF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48601A0A" w14:textId="77777777" w:rsidR="00820B4B" w:rsidRDefault="00820B4B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9D3C34E" w14:textId="77777777" w:rsidR="00820B4B" w:rsidRPr="001A4282" w:rsidRDefault="00820B4B" w:rsidP="000F5BE8">
            <w:pPr>
              <w:rPr>
                <w:sz w:val="18"/>
                <w:szCs w:val="18"/>
              </w:rPr>
            </w:pPr>
          </w:p>
          <w:p w14:paraId="3BF860BA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42A38DCC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178396DD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2E3F6844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518FB339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10DB663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BED94B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46EFB8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0B576F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CA0B4D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C47A72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3E367D7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56138E8D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4750A332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7B91852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8AF5BFB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novih nastavnih sadržaja</w:t>
            </w:r>
          </w:p>
          <w:p w14:paraId="1A68620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186A3E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54BAA12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2C8286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3C2527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0E2FD7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F22B4B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17ACAE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EC61F1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1A45B4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94F6E0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73C6F9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491A90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30F569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E79331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AAA1CE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B24779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10C4D8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007B31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26EAB9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ABA5E3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ABDE01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14B9AD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C800FE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7F017E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0D17E6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FEA7FC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234804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32B251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93A23B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67A01B3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619FE30D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4DD65E5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3ECEED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39293E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940E5C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9BCBDF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8D18EE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A64987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0394DC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16937D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C8EF7B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3C1D01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D58ED6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7995E1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1BB7CF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0B6A74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A3C904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0770DAB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2541CD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FE3DF3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3F6284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573FE9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DFAB5A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618B15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C5874B5" w14:textId="77777777" w:rsidR="00820B4B" w:rsidRPr="00C208B7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38820145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6E7792C6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  <w:p w14:paraId="7C46A68B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D70230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1FB7E43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C4542B">
              <w:rPr>
                <w:sz w:val="18"/>
                <w:szCs w:val="18"/>
              </w:rPr>
              <w:t>pogađanja riječi</w:t>
            </w:r>
            <w:r>
              <w:rPr>
                <w:sz w:val="18"/>
                <w:szCs w:val="18"/>
              </w:rPr>
              <w:t xml:space="preserve">. Učiteljica/učitelj crta na ploču šest crta u čemu svaka crta označava jedno slovo. Učenici izgovaraju glas i riječ koja počinje tim glasom kako bi pogodili slova koja trebaju biti na crtama. Konačno je rješenje igre riječ </w:t>
            </w:r>
            <w:r>
              <w:rPr>
                <w:i/>
                <w:iCs/>
                <w:sz w:val="18"/>
                <w:szCs w:val="18"/>
              </w:rPr>
              <w:t>UNESCO</w:t>
            </w:r>
            <w:r>
              <w:rPr>
                <w:sz w:val="18"/>
                <w:szCs w:val="18"/>
              </w:rPr>
              <w:t>. Razgovaramo: Što je UNESCO? Čime se bavi ta organizacija? Što sve može biti pod zaštitom UNESCO-a? Što je u Hrvatskoj pod zaštitom UNESCO-a?</w:t>
            </w:r>
          </w:p>
          <w:p w14:paraId="782779D9" w14:textId="77777777" w:rsidR="00820B4B" w:rsidRPr="00E50E2A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može učenicima prikazati </w:t>
            </w:r>
            <w:hyperlink r:id="rId6" w:anchor="block-1607160" w:history="1">
              <w:r w:rsidRPr="001F50F7">
                <w:rPr>
                  <w:rStyle w:val="Hyperlink"/>
                </w:rPr>
                <w:t>zastavu UNESCO-a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 w:rsidRPr="00E50E2A">
              <w:rPr>
                <w:i/>
                <w:iCs/>
                <w:sz w:val="18"/>
                <w:szCs w:val="18"/>
              </w:rPr>
              <w:t>Republika Hrvatska – Kulturne i povijesne znamenitosti Republike Hrvatske, prirodna baština</w:t>
            </w:r>
            <w:r w:rsidRPr="00E50E2A">
              <w:rPr>
                <w:sz w:val="18"/>
                <w:szCs w:val="18"/>
              </w:rPr>
              <w:t>.</w:t>
            </w:r>
          </w:p>
          <w:p w14:paraId="1D7A6BCD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C86559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88E4B9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5F68925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UNESCO-u u udžbeniku (str. 36). Razgovaramo o pročitanome: Što je UNESCO? Zašto je važno zaštititi i sačuvati kulturno-povijesne znamenitosti?</w:t>
            </w:r>
          </w:p>
          <w:p w14:paraId="2DF8072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F36BA7C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kulturno-povijesnih spomenika u udžbeniku (str. 36) i čitamo njihove nazive. Opisujemo fotografije, uspoređujemo ih te određujemo u kojemu se dijelu Republike Hrvatske nalaze kulturno-</w:t>
            </w:r>
            <w:r>
              <w:rPr>
                <w:sz w:val="18"/>
                <w:szCs w:val="18"/>
              </w:rPr>
              <w:br/>
              <w:t xml:space="preserve">-povijesni spomenici na fotografijama. </w:t>
            </w:r>
          </w:p>
          <w:p w14:paraId="119CE8B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B975FE9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Što je još u Hrvatskoj zaštitio UNESCO? Što je nematerijalna baština? Zašto je važno čuvati narodnu baštinu?</w:t>
            </w:r>
          </w:p>
          <w:p w14:paraId="09473B6C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videozapis (poveznica: </w:t>
            </w:r>
            <w:hyperlink r:id="rId7" w:history="1">
              <w:r w:rsidRPr="00F7186B">
                <w:rPr>
                  <w:rStyle w:val="Hyperlink"/>
                </w:rPr>
                <w:t>https://youtu.be/6SzN sqh37Y0</w:t>
              </w:r>
            </w:hyperlink>
            <w:r>
              <w:rPr>
                <w:sz w:val="18"/>
                <w:szCs w:val="18"/>
              </w:rPr>
              <w:t>). Učenici iznose svoje dojmove o videozapisu. Razgovaramo o narodnoj baštinu koju smo vidjeli te određujemo kojemu dijelu Republike Hrvatske pripada.</w:t>
            </w:r>
          </w:p>
          <w:p w14:paraId="0CBF668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5CDA0D7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pripremaju zemljovid Republike Hrvatske. Na zemljovidu tražimo mjesta u kojima se nalaze kulturno-povijesni spomenici s fotografija u udžbeniku.</w:t>
            </w:r>
          </w:p>
          <w:p w14:paraId="5CA0106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3A11C87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pojmovnik u udžbeniku (str. 36).</w:t>
            </w:r>
          </w:p>
          <w:p w14:paraId="56D01ED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93CEA7E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00FC8DF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3DED3F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67643A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20F6252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 nekoliko pitanja ponavljamo naučene sadržaje. Razgovaramo: Što je UNESCO? Što može biti pod zaštitom UNESCO-a? Zašto je važno očuvati kulturno-povijesne spomenike i nematerijalnu baštinu? </w:t>
            </w:r>
          </w:p>
          <w:p w14:paraId="633BC425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Usmeno odgovaramo na 1. i 2. pitanje u udžbeniku (str. 37). </w:t>
            </w:r>
          </w:p>
          <w:p w14:paraId="06E0AFEA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3. zadatak u udžbeniku (str. 37). Učiteljica/učitelj obilazi učenike, pomaže im i dodatno objašnjava.</w:t>
            </w:r>
          </w:p>
          <w:p w14:paraId="74C949C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91FF962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DOS-u </w:t>
            </w:r>
            <w:r w:rsidRPr="00E50E2A">
              <w:rPr>
                <w:i/>
                <w:iCs/>
                <w:sz w:val="18"/>
                <w:szCs w:val="18"/>
              </w:rPr>
              <w:t>Republika Hrvatska – Kulturne i povijesne znamenitosti Republike Hrvatske, prirodna baština</w:t>
            </w:r>
            <w:r>
              <w:rPr>
                <w:sz w:val="18"/>
                <w:szCs w:val="18"/>
              </w:rPr>
              <w:t xml:space="preserve"> učenici mogu </w:t>
            </w:r>
            <w:hyperlink r:id="rId8" w:anchor="block-1607417" w:history="1">
              <w:r w:rsidRPr="00624DBC">
                <w:rPr>
                  <w:rStyle w:val="Hyperlink"/>
                </w:rPr>
                <w:t>pogledati fotografije nematerijalne baštine pod zaštitom UNESCO-a</w:t>
              </w:r>
            </w:hyperlink>
            <w:r w:rsidRPr="00E50E2A">
              <w:rPr>
                <w:sz w:val="18"/>
                <w:szCs w:val="18"/>
              </w:rPr>
              <w:t>.</w:t>
            </w:r>
          </w:p>
          <w:p w14:paraId="0AAF1752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A1E5BC9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Pronađi na zemljovidu</w:t>
            </w:r>
            <w:r>
              <w:rPr>
                <w:sz w:val="18"/>
                <w:szCs w:val="18"/>
              </w:rPr>
              <w:t>. Učenici dobivaju zemljovide. Učiteljica/učitelj izgovara ime kulturno-povijesnoga spomenika, a učenici se trebaju prisjetiti u kojemu se mjestu nalazi te ga pokazati na zemljovidu.</w:t>
            </w:r>
          </w:p>
          <w:p w14:paraId="79B4144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C7B7F34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 (v. prilog). Učiteljica/učitelj obilazi učenike, pomaže im i dodatno objašnjava.</w:t>
            </w:r>
          </w:p>
          <w:p w14:paraId="78CBAE67" w14:textId="77777777" w:rsidR="00820B4B" w:rsidRPr="00484357" w:rsidRDefault="00820B4B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8EE8E5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2D69EA8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E9155B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89240A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DC6DAD2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0C5A52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95E5EA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4611191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AEBC1A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171765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8D6C54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25BC396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56B163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83F920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9D1C57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F909B6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9A5A07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209F95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3AEEE45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F7B658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21B0962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243F66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44FB1CB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0648853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BCE87E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D3FB7A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0745CC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B17139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F5803B0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E9263B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108F33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F688A76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58948AC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59D2A84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975009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8A382C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3DC1C4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E35946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88C022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E3A4802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zemljovid</w:t>
            </w:r>
          </w:p>
          <w:p w14:paraId="4CE97261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D5E49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2AFE15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064373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FA83CA8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42BF1E4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34EB9125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C2BFFB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EFD45E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56F7A8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0BC24B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CD98FF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174F0D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E493670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9BA2C9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64DAF1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D43DAF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F33A04D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A9985C3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EAD50E0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A045C5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45773F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A077B1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C0A8823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B156B9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FCCBD7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C8D80F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B99F59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C6FD55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95712BD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5C76AABC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F80D27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C17668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8C59C4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008B84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991E13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C79027E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496198FA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0369CBE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A27EA6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8587944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530E53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FD7569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320A06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5B5DA2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C7E91B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EA9C06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146E07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71F410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50D872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3078BA8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385A2B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8C03BE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1C68BD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8F0AF0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47737D2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CA5476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BB2467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147091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D34B5D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A309D9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61ABBB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AA1349A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056BC3D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24535C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42BB90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C6616D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385F82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58E2B7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A273826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1DA1C63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23D557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6038B64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C.4.2.</w:t>
            </w:r>
          </w:p>
          <w:p w14:paraId="3107762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64BEB65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29922A8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77656A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1E74E2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1AE60A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9BE8D6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E43A51A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B.4.4.</w:t>
            </w:r>
          </w:p>
          <w:p w14:paraId="24219384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724E3D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D46052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241672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21F8B9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F3B688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525541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416C7E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90087F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46D09D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61F414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81898F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2B0F07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90673BB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779286A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B43A31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CD4395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4A7A65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EA5A0F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31BF3BA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3261E68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0D6DA6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D86B00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31C2FB3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B5EA53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8F4275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996D71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AC6E2C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AF5C59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1A992D6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0172EDF1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11EF3F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B832F0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2AF865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2C12CD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7E291B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9FE0B1A" w14:textId="77777777" w:rsidR="00820B4B" w:rsidRPr="00C208B7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</w:tc>
        <w:tc>
          <w:tcPr>
            <w:tcW w:w="1270" w:type="dxa"/>
          </w:tcPr>
          <w:p w14:paraId="61FCBF8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84DA5F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5E5E15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F024E7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6895492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D7E2BF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C6AB00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3EECC1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B184AE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DFE2A6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AAD8AF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EB8B52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F0AF62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291431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9C7301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98D4D7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CE2413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EED03D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5BA45A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60FB22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3322D67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47049AE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6B7DC5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68C2369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9374304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0812E26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785074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574F18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263A85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43E87B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DEA785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7166B4E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21F6BC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A77507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E57D46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A7B689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B67B96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541654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8D68CF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9E9A59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383240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9099F3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12D10A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8E518E3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7F868C0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FD74EA2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1F0A89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8809FE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983C5E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F4BFCF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1352472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EC3D52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9D5D5D2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B78C0C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287F31F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486D6E2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23EE883A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10ECD0A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80E016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C5942C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763D57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C01E65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FEF625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D9C744D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6269FDE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2CFBEB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6D4861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228F3C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81BECF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625E558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5804542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91CCE15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11ACFC7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1CA1B819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320506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09B9578A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65FEDA1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492BEF34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584718D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504ED50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1910EDA8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397A0678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</w:tc>
      </w:tr>
      <w:tr w:rsidR="00820B4B" w:rsidRPr="00C208B7" w14:paraId="14C6C66D" w14:textId="77777777" w:rsidTr="000F5BE8">
        <w:tc>
          <w:tcPr>
            <w:tcW w:w="6516" w:type="dxa"/>
            <w:gridSpan w:val="4"/>
          </w:tcPr>
          <w:p w14:paraId="3B61FD08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934DE38" w14:textId="77777777" w:rsidR="00820B4B" w:rsidRDefault="00820B4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HRVATSKA BAŠTINA</w:t>
            </w:r>
          </w:p>
          <w:p w14:paraId="3C3DDAAB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2BFAA12C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Republika Hrvatska ima iznimno bogatu povijesnu i kulturnu baštinu.</w:t>
            </w:r>
          </w:p>
          <w:p w14:paraId="4905E0A9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Neki hrvatski kulturno-povijesni spomenici nalaze se na UNESCO-ovu popisu </w:t>
            </w:r>
          </w:p>
          <w:p w14:paraId="01889EC5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svjetske prirodne i kulturne baštine. To su Eufrazijeva bazilika, katedrala svetoga </w:t>
            </w:r>
          </w:p>
          <w:p w14:paraId="713FAA34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Jakova, Stari grad Dubrovnik, povijesna jezgra grada Trogira itd.</w:t>
            </w:r>
          </w:p>
          <w:p w14:paraId="32718767" w14:textId="77777777" w:rsidR="00820B4B" w:rsidRPr="00F63539" w:rsidRDefault="00820B4B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86438D5" w14:textId="77777777" w:rsidR="00820B4B" w:rsidRPr="00C208B7" w:rsidRDefault="00820B4B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7E528FB" w14:textId="77777777" w:rsidR="00820B4B" w:rsidRDefault="00820B4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39).</w:t>
            </w:r>
          </w:p>
          <w:p w14:paraId="3D620AB6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541C6AC" w14:textId="77777777" w:rsidR="00820B4B" w:rsidRDefault="00820B4B" w:rsidP="000F5BE8">
            <w:pPr>
              <w:rPr>
                <w:sz w:val="18"/>
                <w:szCs w:val="18"/>
              </w:rPr>
            </w:pPr>
          </w:p>
          <w:p w14:paraId="776FBD86" w14:textId="77777777" w:rsidR="00820B4B" w:rsidRPr="00C208B7" w:rsidRDefault="00820B4B" w:rsidP="000F5BE8">
            <w:pPr>
              <w:rPr>
                <w:sz w:val="18"/>
                <w:szCs w:val="18"/>
              </w:rPr>
            </w:pPr>
          </w:p>
        </w:tc>
      </w:tr>
      <w:tr w:rsidR="00820B4B" w:rsidRPr="00C208B7" w14:paraId="110B84BB" w14:textId="77777777" w:rsidTr="000F5BE8">
        <w:tc>
          <w:tcPr>
            <w:tcW w:w="9062" w:type="dxa"/>
            <w:gridSpan w:val="6"/>
          </w:tcPr>
          <w:p w14:paraId="28B70A1B" w14:textId="77777777" w:rsidR="00820B4B" w:rsidRPr="00C208B7" w:rsidRDefault="00820B4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820B4B" w:rsidRPr="00C208B7" w14:paraId="429259F0" w14:textId="77777777" w:rsidTr="000F5BE8">
        <w:tc>
          <w:tcPr>
            <w:tcW w:w="4531" w:type="dxa"/>
            <w:gridSpan w:val="2"/>
          </w:tcPr>
          <w:p w14:paraId="01EFA206" w14:textId="77777777" w:rsidR="00820B4B" w:rsidRPr="00C208B7" w:rsidRDefault="00820B4B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3. zadatka na nastavnome listiću.</w:t>
            </w:r>
          </w:p>
        </w:tc>
        <w:tc>
          <w:tcPr>
            <w:tcW w:w="4531" w:type="dxa"/>
            <w:gridSpan w:val="4"/>
          </w:tcPr>
          <w:p w14:paraId="61277A79" w14:textId="77777777" w:rsidR="00820B4B" w:rsidRPr="00C208B7" w:rsidRDefault="00820B4B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koji se kulturno-povijesni spomenici nalaze u njegovu mjestu te kada su nastali.</w:t>
            </w:r>
          </w:p>
        </w:tc>
      </w:tr>
    </w:tbl>
    <w:p w14:paraId="03911ED6" w14:textId="77777777" w:rsidR="00820B4B" w:rsidRDefault="00AA7DEC" w:rsidP="00820B4B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7C1EE982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9" type="#_x0000_t73" style="position:absolute;margin-left:-4.5pt;margin-top:9.2pt;width:8.2pt;height:15.8pt;z-index:251659264;mso-position-horizontal-relative:text;mso-position-vertical-relative:text"/>
        </w:pict>
      </w:r>
      <w:r w:rsidR="00820B4B">
        <w:rPr>
          <w:sz w:val="18"/>
        </w:rPr>
        <w:t xml:space="preserve">    Pripremiti </w:t>
      </w:r>
      <w:r w:rsidR="00820B4B">
        <w:rPr>
          <w:sz w:val="18"/>
          <w:szCs w:val="18"/>
        </w:rPr>
        <w:t>omotnice u kojima se nalaze dodatni materijali o kulturno-povijesnim znamenitostima Republike Hrvatske. Pripremiti fotografije nekih kulturno-povijesnih spomenika.</w:t>
      </w:r>
    </w:p>
    <w:p w14:paraId="7158B8A1" w14:textId="77777777" w:rsidR="00820B4B" w:rsidRDefault="00820B4B" w:rsidP="00820B4B">
      <w:pPr>
        <w:rPr>
          <w:sz w:val="18"/>
        </w:rPr>
      </w:pPr>
      <w:r>
        <w:rPr>
          <w:sz w:val="18"/>
        </w:rPr>
        <w:br w:type="page"/>
      </w:r>
    </w:p>
    <w:p w14:paraId="73AFDDDD" w14:textId="77777777" w:rsidR="00820B4B" w:rsidRDefault="00820B4B" w:rsidP="00820B4B">
      <w:pPr>
        <w:spacing w:before="240" w:line="256" w:lineRule="auto"/>
        <w:rPr>
          <w:sz w:val="18"/>
        </w:rPr>
      </w:pPr>
      <w:commentRangeStart w:id="0"/>
      <w:r>
        <w:rPr>
          <w:sz w:val="18"/>
        </w:rPr>
        <w:lastRenderedPageBreak/>
        <w:t>PRILOG</w:t>
      </w:r>
      <w:commentRangeEnd w:id="0"/>
      <w:r w:rsidR="00544525">
        <w:rPr>
          <w:rStyle w:val="CommentReference"/>
        </w:rPr>
        <w:commentReference w:id="0"/>
      </w:r>
    </w:p>
    <w:p w14:paraId="3CDF5E59" w14:textId="77777777" w:rsidR="00820B4B" w:rsidRDefault="00820B4B" w:rsidP="00820B4B">
      <w:pPr>
        <w:spacing w:before="240" w:line="256" w:lineRule="auto"/>
        <w:jc w:val="center"/>
        <w:rPr>
          <w:sz w:val="18"/>
        </w:rPr>
      </w:pPr>
      <w:r>
        <w:rPr>
          <w:sz w:val="18"/>
        </w:rPr>
        <w:t>KULTURNO-POVIJESNE ZNAMENITOSTI REPUBLIKE HRVATSKE</w:t>
      </w:r>
    </w:p>
    <w:p w14:paraId="603347EF" w14:textId="77777777" w:rsidR="00820B4B" w:rsidRDefault="00820B4B" w:rsidP="00820B4B">
      <w:pPr>
        <w:spacing w:before="240" w:line="256" w:lineRule="auto"/>
        <w:jc w:val="center"/>
        <w:rPr>
          <w:sz w:val="18"/>
        </w:rPr>
      </w:pPr>
    </w:p>
    <w:p w14:paraId="2A5B803B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>1. Dopuni rečenice.</w:t>
      </w:r>
    </w:p>
    <w:p w14:paraId="13531A33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ab/>
        <w:t>UNESCO je_______________________________________________________________________________</w:t>
      </w:r>
    </w:p>
    <w:p w14:paraId="7620C3EE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 xml:space="preserve">                 ________________________________________________________________________________________.</w:t>
      </w:r>
    </w:p>
    <w:p w14:paraId="62098482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ab/>
        <w:t>Kulturno-povijesni spomenici primorskoga kraja pod zaštitom UNESCO-a su: ___________________________</w:t>
      </w:r>
    </w:p>
    <w:p w14:paraId="222D6398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ab/>
        <w:t>________________________________________________________________________________________.</w:t>
      </w:r>
    </w:p>
    <w:p w14:paraId="42527511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ab/>
        <w:t>Pod zaštitom su UNESCO-a dva stara grada: ___________________ i ___________________.</w:t>
      </w:r>
    </w:p>
    <w:p w14:paraId="7061E583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>2. Spoji grad i znamenitost.</w:t>
      </w:r>
    </w:p>
    <w:p w14:paraId="76AED8B5" w14:textId="77777777" w:rsidR="00820B4B" w:rsidRDefault="00AA7DEC" w:rsidP="00820B4B">
      <w:pPr>
        <w:spacing w:before="240" w:line="256" w:lineRule="auto"/>
        <w:rPr>
          <w:sz w:val="18"/>
        </w:rPr>
      </w:pPr>
      <w:r>
        <w:rPr>
          <w:noProof/>
          <w:sz w:val="18"/>
        </w:rPr>
        <w:pict w14:anchorId="48F1206E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07.15pt;margin-top:13.45pt;width:69pt;height:84pt;z-index:251660288" fillcolor="white [3212]" strokecolor="white">
            <v:textbox style="mso-next-textbox:#_x0000_s1030">
              <w:txbxContent>
                <w:p w14:paraId="6575F93F" w14:textId="77777777" w:rsidR="00820B4B" w:rsidRPr="00A24DF2" w:rsidRDefault="00820B4B" w:rsidP="00820B4B">
                  <w:pPr>
                    <w:rPr>
                      <w:sz w:val="18"/>
                      <w:szCs w:val="18"/>
                    </w:rPr>
                  </w:pPr>
                  <w:r w:rsidRPr="00A24DF2">
                    <w:rPr>
                      <w:sz w:val="18"/>
                      <w:szCs w:val="18"/>
                    </w:rPr>
                    <w:t>Poreč</w:t>
                  </w:r>
                </w:p>
                <w:p w14:paraId="79E7C531" w14:textId="77777777" w:rsidR="00820B4B" w:rsidRPr="00A24DF2" w:rsidRDefault="00820B4B" w:rsidP="00820B4B">
                  <w:pPr>
                    <w:rPr>
                      <w:sz w:val="18"/>
                      <w:szCs w:val="18"/>
                    </w:rPr>
                  </w:pPr>
                  <w:r w:rsidRPr="00A24DF2">
                    <w:rPr>
                      <w:sz w:val="18"/>
                      <w:szCs w:val="18"/>
                    </w:rPr>
                    <w:t>Šibenik</w:t>
                  </w:r>
                </w:p>
                <w:p w14:paraId="4B84EACD" w14:textId="77777777" w:rsidR="00820B4B" w:rsidRPr="00A24DF2" w:rsidRDefault="00820B4B" w:rsidP="00820B4B">
                  <w:pPr>
                    <w:rPr>
                      <w:sz w:val="18"/>
                      <w:szCs w:val="18"/>
                    </w:rPr>
                  </w:pPr>
                  <w:r w:rsidRPr="00A24DF2">
                    <w:rPr>
                      <w:sz w:val="18"/>
                      <w:szCs w:val="18"/>
                    </w:rPr>
                    <w:t>otok Hvar</w:t>
                  </w:r>
                </w:p>
                <w:p w14:paraId="45309A02" w14:textId="77777777" w:rsidR="00820B4B" w:rsidRPr="00A24DF2" w:rsidRDefault="00820B4B" w:rsidP="00820B4B">
                  <w:pPr>
                    <w:rPr>
                      <w:sz w:val="18"/>
                      <w:szCs w:val="18"/>
                    </w:rPr>
                  </w:pPr>
                  <w:r w:rsidRPr="00A24DF2">
                    <w:rPr>
                      <w:sz w:val="18"/>
                      <w:szCs w:val="18"/>
                    </w:rPr>
                    <w:t>Split</w:t>
                  </w:r>
                </w:p>
              </w:txbxContent>
            </v:textbox>
          </v:shape>
        </w:pict>
      </w:r>
      <w:r w:rsidR="00820B4B">
        <w:rPr>
          <w:sz w:val="18"/>
        </w:rPr>
        <w:tab/>
        <w:t>Dioklecijanova palača</w:t>
      </w:r>
      <w:r w:rsidR="00820B4B">
        <w:rPr>
          <w:sz w:val="18"/>
        </w:rPr>
        <w:tab/>
      </w:r>
      <w:r w:rsidR="00820B4B">
        <w:rPr>
          <w:sz w:val="18"/>
        </w:rPr>
        <w:tab/>
      </w:r>
      <w:r w:rsidR="00820B4B">
        <w:rPr>
          <w:sz w:val="18"/>
        </w:rPr>
        <w:tab/>
      </w:r>
    </w:p>
    <w:p w14:paraId="2CBC9D5A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ab/>
        <w:t>Eufrazijeva bazilika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5AED5A70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ab/>
        <w:t>tvrđava svetoga Nikole</w:t>
      </w:r>
    </w:p>
    <w:p w14:paraId="5EB3653C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ab/>
        <w:t>Starogradsko polje</w:t>
      </w:r>
    </w:p>
    <w:p w14:paraId="233F93E1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ab/>
        <w:t>katedrala svetoga Jakova</w:t>
      </w:r>
    </w:p>
    <w:p w14:paraId="5918D37D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>3. Navedi barem tri primjera hrvatske nematerijalne baštine koja su pod zaštitom UNESCO-a.</w:t>
      </w:r>
    </w:p>
    <w:p w14:paraId="28763775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ab/>
        <w:t>_______________________________________________________________________________________</w:t>
      </w:r>
    </w:p>
    <w:p w14:paraId="5A3A3D33" w14:textId="77777777" w:rsidR="00820B4B" w:rsidRDefault="00820B4B" w:rsidP="00820B4B">
      <w:pPr>
        <w:spacing w:before="240" w:line="256" w:lineRule="auto"/>
        <w:rPr>
          <w:sz w:val="18"/>
        </w:rPr>
      </w:pPr>
      <w:r>
        <w:rPr>
          <w:sz w:val="18"/>
        </w:rPr>
        <w:tab/>
        <w:t>_______________________________________________________________________________________</w:t>
      </w:r>
    </w:p>
    <w:p w14:paraId="3D48071C" w14:textId="074AA220" w:rsidR="00A24DF2" w:rsidRPr="00820B4B" w:rsidRDefault="00820B4B" w:rsidP="00820B4B">
      <w:r>
        <w:rPr>
          <w:sz w:val="18"/>
        </w:rPr>
        <w:tab/>
        <w:t>_______________________________________________________________________________________</w:t>
      </w:r>
    </w:p>
    <w:sectPr w:rsidR="00A24DF2" w:rsidRPr="00820B4B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ja Jelić-Kolar" w:date="2021-06-15T09:43:00Z" w:initials="MJ">
    <w:p w14:paraId="68CFB1D5" w14:textId="63FCF16E" w:rsidR="00544525" w:rsidRDefault="00544525">
      <w:pPr>
        <w:pStyle w:val="CommentText"/>
      </w:pPr>
      <w:r>
        <w:rPr>
          <w:rStyle w:val="CommentReference"/>
        </w:rPr>
        <w:annotationRef/>
      </w:r>
      <w:r>
        <w:t>paziti na praznu stražnju stranicu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CFB1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2F4CC" w16cex:dateUtc="2021-06-15T0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CFB1D5" w16cid:durableId="2472F4C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ja Jelić-Kolar">
    <w15:presenceInfo w15:providerId="AD" w15:userId="S-1-5-21-2079898034-1907549214-2101327604-1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A3B93"/>
    <w:rsid w:val="00103CFB"/>
    <w:rsid w:val="0010545D"/>
    <w:rsid w:val="0011191E"/>
    <w:rsid w:val="001824E3"/>
    <w:rsid w:val="001969A7"/>
    <w:rsid w:val="001A256A"/>
    <w:rsid w:val="001A4282"/>
    <w:rsid w:val="001F1962"/>
    <w:rsid w:val="001F50F7"/>
    <w:rsid w:val="00216C54"/>
    <w:rsid w:val="002565EC"/>
    <w:rsid w:val="002E28FF"/>
    <w:rsid w:val="003150C1"/>
    <w:rsid w:val="00320597"/>
    <w:rsid w:val="003429B4"/>
    <w:rsid w:val="00347E48"/>
    <w:rsid w:val="003504DB"/>
    <w:rsid w:val="00354334"/>
    <w:rsid w:val="003B3278"/>
    <w:rsid w:val="003D4484"/>
    <w:rsid w:val="003D663E"/>
    <w:rsid w:val="004447BA"/>
    <w:rsid w:val="00455532"/>
    <w:rsid w:val="00484357"/>
    <w:rsid w:val="005418F8"/>
    <w:rsid w:val="00544525"/>
    <w:rsid w:val="005B6FDB"/>
    <w:rsid w:val="005D38D2"/>
    <w:rsid w:val="00624DBC"/>
    <w:rsid w:val="00653EF1"/>
    <w:rsid w:val="006B3941"/>
    <w:rsid w:val="006C68A4"/>
    <w:rsid w:val="006E6466"/>
    <w:rsid w:val="00715501"/>
    <w:rsid w:val="007823B0"/>
    <w:rsid w:val="007A0883"/>
    <w:rsid w:val="007A3BCE"/>
    <w:rsid w:val="007C33D8"/>
    <w:rsid w:val="007C3660"/>
    <w:rsid w:val="007D40DD"/>
    <w:rsid w:val="007D5E80"/>
    <w:rsid w:val="008042E3"/>
    <w:rsid w:val="00820B4B"/>
    <w:rsid w:val="00836798"/>
    <w:rsid w:val="008806AC"/>
    <w:rsid w:val="008C0EBD"/>
    <w:rsid w:val="008C3E5E"/>
    <w:rsid w:val="009468B0"/>
    <w:rsid w:val="00957EAA"/>
    <w:rsid w:val="009C4180"/>
    <w:rsid w:val="00A24DF2"/>
    <w:rsid w:val="00A30862"/>
    <w:rsid w:val="00A4051D"/>
    <w:rsid w:val="00A57156"/>
    <w:rsid w:val="00A82DE2"/>
    <w:rsid w:val="00A90ED9"/>
    <w:rsid w:val="00A96FB2"/>
    <w:rsid w:val="00AA7DEC"/>
    <w:rsid w:val="00AD0DA3"/>
    <w:rsid w:val="00B052A6"/>
    <w:rsid w:val="00B74832"/>
    <w:rsid w:val="00B907A7"/>
    <w:rsid w:val="00BF7028"/>
    <w:rsid w:val="00C208B7"/>
    <w:rsid w:val="00C504B5"/>
    <w:rsid w:val="00C92479"/>
    <w:rsid w:val="00D121C4"/>
    <w:rsid w:val="00D16111"/>
    <w:rsid w:val="00D81FB6"/>
    <w:rsid w:val="00DB7B5D"/>
    <w:rsid w:val="00E43550"/>
    <w:rsid w:val="00E47501"/>
    <w:rsid w:val="00E50E2A"/>
    <w:rsid w:val="00EA3E81"/>
    <w:rsid w:val="00EC7D51"/>
    <w:rsid w:val="00EE24A8"/>
    <w:rsid w:val="00F4557A"/>
    <w:rsid w:val="00F63539"/>
    <w:rsid w:val="00FB4EE6"/>
    <w:rsid w:val="00FC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ru v:ext="edit" colors="white"/>
    </o:shapedefaults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EE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475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75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445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5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5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5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5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54720/55539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6SzN%20sqh37Y0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39.html" TargetMode="External"/><Relationship Id="rId11" Type="http://schemas.microsoft.com/office/2016/09/relationships/commentsIds" Target="commentsIds.xml"/><Relationship Id="rId5" Type="http://schemas.openxmlformats.org/officeDocument/2006/relationships/hyperlink" Target="https://hr.izzi.digital/DOS/54720/55539.html" TargetMode="Externa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836</Words>
  <Characters>5879</Characters>
  <Application>Microsoft Office Word</Application>
  <DocSecurity>0</DocSecurity>
  <Lines>534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54</cp:revision>
  <dcterms:created xsi:type="dcterms:W3CDTF">2018-11-16T12:25:00Z</dcterms:created>
  <dcterms:modified xsi:type="dcterms:W3CDTF">2021-07-07T12:37:00Z</dcterms:modified>
</cp:coreProperties>
</file>